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E3" w:rsidRDefault="00E21CE3" w:rsidP="00E21CE3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7AFE7F86" wp14:editId="106F24C7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E21CE3" w:rsidRPr="005D14F5" w:rsidRDefault="00E21CE3" w:rsidP="00E21CE3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</w:p>
    <w:p w:rsidR="00E21CE3" w:rsidRPr="005D14F5" w:rsidRDefault="00E21CE3" w:rsidP="00E2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21CE3" w:rsidRPr="005D14F5" w:rsidRDefault="00E21CE3" w:rsidP="00E21CE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21CE3" w:rsidRPr="005D14F5" w:rsidRDefault="00E21CE3" w:rsidP="00E21CE3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21CE3" w:rsidRPr="005D14F5" w:rsidRDefault="00E21CE3" w:rsidP="00E21CE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38</w:t>
      </w:r>
      <w:r w:rsidRPr="005D14F5">
        <w:rPr>
          <w:rFonts w:ascii="Times New Roman" w:hAnsi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/>
          <w:sz w:val="32"/>
        </w:rPr>
        <w:t>сесія</w:t>
      </w:r>
      <w:proofErr w:type="spellEnd"/>
      <w:r w:rsidRPr="005D14F5">
        <w:rPr>
          <w:rFonts w:ascii="Times New Roman" w:hAnsi="Times New Roman"/>
          <w:sz w:val="32"/>
        </w:rPr>
        <w:t xml:space="preserve"> </w:t>
      </w:r>
      <w:r w:rsidRPr="005D14F5">
        <w:rPr>
          <w:rFonts w:ascii="Times New Roman" w:hAnsi="Times New Roman"/>
          <w:sz w:val="32"/>
          <w:lang w:val="en-US"/>
        </w:rPr>
        <w:t>VII</w:t>
      </w:r>
      <w:r w:rsidRPr="005D14F5">
        <w:rPr>
          <w:rFonts w:ascii="Times New Roman" w:hAnsi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/>
          <w:sz w:val="32"/>
        </w:rPr>
        <w:t>скликання</w:t>
      </w:r>
      <w:proofErr w:type="spellEnd"/>
    </w:p>
    <w:p w:rsidR="00E21CE3" w:rsidRPr="005D14F5" w:rsidRDefault="00E21CE3" w:rsidP="00E21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CE3" w:rsidRPr="005D14F5" w:rsidRDefault="00E21CE3" w:rsidP="00E21C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E21CE3" w:rsidRPr="0099402F" w:rsidRDefault="00E21CE3" w:rsidP="00E21CE3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21CE3" w:rsidRPr="004A3F01" w:rsidRDefault="00E21CE3" w:rsidP="00E21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D14F5">
        <w:rPr>
          <w:rFonts w:ascii="Times New Roman" w:hAnsi="Times New Roman"/>
          <w:sz w:val="28"/>
          <w:szCs w:val="28"/>
        </w:rPr>
        <w:t>від</w:t>
      </w:r>
      <w:proofErr w:type="spellEnd"/>
      <w:r w:rsidRPr="005D1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24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Pr="005D14F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 xml:space="preserve">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D14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15-38</w:t>
      </w:r>
      <w:r w:rsidRPr="005D14F5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E21CE3" w:rsidRPr="00C000A9" w:rsidRDefault="00E21CE3" w:rsidP="00E21C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1CE3" w:rsidRPr="005D14F5" w:rsidRDefault="00E21CE3" w:rsidP="00E21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штатного розпису</w:t>
      </w:r>
    </w:p>
    <w:p w:rsidR="00E21CE3" w:rsidRDefault="00E21CE3" w:rsidP="00E21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дитяча музична школа – </w:t>
      </w:r>
    </w:p>
    <w:p w:rsidR="00E21CE3" w:rsidRDefault="00E21CE3" w:rsidP="00E21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початковий спеціалізований мистецький </w:t>
      </w:r>
    </w:p>
    <w:p w:rsidR="00E21CE3" w:rsidRDefault="00E21CE3" w:rsidP="00E21C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навчальний заклад Ніжинської міської ради </w:t>
      </w:r>
    </w:p>
    <w:p w:rsidR="00E21CE3" w:rsidRPr="005D14F5" w:rsidRDefault="00E21CE3" w:rsidP="00E21CE3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області»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21CE3" w:rsidRPr="00C000A9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</w:t>
      </w:r>
      <w:r>
        <w:rPr>
          <w:rStyle w:val="FontStyle15"/>
          <w:sz w:val="28"/>
          <w:szCs w:val="28"/>
          <w:lang w:val="uk-UA" w:eastAsia="uk-UA"/>
        </w:rPr>
        <w:t>Наказу Міністерства культури України від 11.08.2015 № 587 «Про затвердження Примірних штатних нормативів початкових спеціалізованих мистецьких навчальних закладів (шкіл естетичного виховання),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з метою упорядкування штатної чисельності працівників </w:t>
      </w:r>
      <w:r>
        <w:rPr>
          <w:sz w:val="28"/>
          <w:szCs w:val="28"/>
          <w:lang w:val="uk-UA"/>
        </w:rPr>
        <w:t xml:space="preserve">Ніжинської дитячої музичної школи – початкового спеціалізованого мистецького навчального закладу Ніжинської міської ради Чернігівської області,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E21CE3" w:rsidRDefault="00E21CE3" w:rsidP="00E21CE3">
      <w:pPr>
        <w:pStyle w:val="Style6"/>
        <w:widowControl/>
        <w:numPr>
          <w:ilvl w:val="0"/>
          <w:numId w:val="1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Затвердити штатний розпис </w:t>
      </w:r>
      <w:r>
        <w:rPr>
          <w:rStyle w:val="FontStyle15"/>
          <w:sz w:val="28"/>
          <w:szCs w:val="28"/>
          <w:lang w:val="uk-UA" w:eastAsia="uk-UA"/>
        </w:rPr>
        <w:t>«</w:t>
      </w:r>
      <w:r w:rsidRPr="00234DC7">
        <w:rPr>
          <w:rStyle w:val="FontStyle15"/>
          <w:sz w:val="28"/>
          <w:szCs w:val="28"/>
          <w:lang w:val="uk-UA" w:eastAsia="uk-UA"/>
        </w:rPr>
        <w:t>Ніжинськ</w:t>
      </w:r>
      <w:r>
        <w:rPr>
          <w:rStyle w:val="FontStyle15"/>
          <w:sz w:val="28"/>
          <w:szCs w:val="28"/>
          <w:lang w:val="uk-UA" w:eastAsia="uk-UA"/>
        </w:rPr>
        <w:t xml:space="preserve">а дитяча музична школа – </w:t>
      </w:r>
    </w:p>
    <w:p w:rsidR="00E21CE3" w:rsidRPr="004330D4" w:rsidRDefault="00E21CE3" w:rsidP="00E21CE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початковий спеціалізований мистецький навчальний заклад Ніжинської міської ради Чернігівської області», згідно </w:t>
      </w:r>
      <w:r w:rsidRPr="004330D4">
        <w:rPr>
          <w:rStyle w:val="FontStyle15"/>
          <w:sz w:val="28"/>
          <w:szCs w:val="28"/>
          <w:lang w:val="uk-UA" w:eastAsia="uk-UA"/>
        </w:rPr>
        <w:t>додатку (додається).</w:t>
      </w:r>
    </w:p>
    <w:p w:rsidR="00E21CE3" w:rsidRPr="004330D4" w:rsidRDefault="00E21CE3" w:rsidP="00E21C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4DC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E21CE3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330D4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4330D4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4330D4">
        <w:rPr>
          <w:rStyle w:val="FontStyle13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Pr="0043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CE3" w:rsidRPr="005D5F0A" w:rsidRDefault="00E21CE3" w:rsidP="00E21C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5F0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</w:t>
      </w:r>
    </w:p>
    <w:p w:rsidR="00E21CE3" w:rsidRPr="00C609EB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5F0A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C609EB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97B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C60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09EB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C609EB">
        <w:rPr>
          <w:rFonts w:ascii="Times New Roman" w:hAnsi="Times New Roman" w:cs="Times New Roman"/>
          <w:sz w:val="28"/>
          <w:szCs w:val="28"/>
          <w:lang w:val="uk-UA"/>
        </w:rPr>
        <w:t xml:space="preserve"> І.В.  та директора Ніжинської дитячої музичної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початкового </w:t>
      </w:r>
      <w:r w:rsidRPr="0003097B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3097B">
        <w:rPr>
          <w:rFonts w:ascii="Times New Roman" w:hAnsi="Times New Roman" w:cs="Times New Roman"/>
          <w:sz w:val="28"/>
          <w:szCs w:val="28"/>
          <w:lang w:val="uk-UA"/>
        </w:rPr>
        <w:t xml:space="preserve"> мистецьк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309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3097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097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609EB">
        <w:rPr>
          <w:rFonts w:ascii="Times New Roman" w:hAnsi="Times New Roman" w:cs="Times New Roman"/>
          <w:sz w:val="28"/>
          <w:szCs w:val="28"/>
          <w:lang w:val="uk-UA"/>
        </w:rPr>
        <w:t xml:space="preserve"> Голуба С.О.</w:t>
      </w:r>
    </w:p>
    <w:p w:rsidR="00E21CE3" w:rsidRDefault="00E21CE3" w:rsidP="00E21CE3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Контроль за виконанням даного рішення покласти на постійну </w:t>
      </w:r>
    </w:p>
    <w:p w:rsidR="00E21CE3" w:rsidRPr="00234DC7" w:rsidRDefault="00E21CE3" w:rsidP="00E21CE3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депутатську комісію </w:t>
      </w:r>
      <w:r w:rsidRPr="00234DC7">
        <w:rPr>
          <w:rStyle w:val="apple-converted-space"/>
          <w:b/>
          <w:bCs/>
          <w:color w:val="333333"/>
          <w:sz w:val="18"/>
          <w:szCs w:val="18"/>
          <w:shd w:val="clear" w:color="auto" w:fill="FFFFFF"/>
          <w:lang w:val="uk-UA"/>
        </w:rPr>
        <w:t> </w:t>
      </w:r>
      <w:r w:rsidRPr="00234DC7">
        <w:rPr>
          <w:rStyle w:val="a3"/>
          <w:sz w:val="28"/>
          <w:szCs w:val="28"/>
          <w:shd w:val="clear" w:color="auto" w:fill="FFFFFF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  <w:r w:rsidRPr="00234DC7">
        <w:rPr>
          <w:rStyle w:val="FontStyle15"/>
          <w:sz w:val="28"/>
          <w:szCs w:val="28"/>
          <w:lang w:val="uk-UA" w:eastAsia="uk-UA"/>
        </w:rPr>
        <w:t xml:space="preserve"> (Король В.С.).</w:t>
      </w: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</w:t>
      </w:r>
      <w:r w:rsidRPr="00446004">
        <w:rPr>
          <w:rStyle w:val="FontStyle15"/>
          <w:sz w:val="28"/>
          <w:szCs w:val="28"/>
          <w:lang w:val="uk-UA" w:eastAsia="uk-UA"/>
        </w:rPr>
        <w:t>іськ</w:t>
      </w:r>
      <w:r>
        <w:rPr>
          <w:rStyle w:val="FontStyle15"/>
          <w:sz w:val="28"/>
          <w:szCs w:val="28"/>
          <w:lang w:val="uk-UA" w:eastAsia="uk-UA"/>
        </w:rPr>
        <w:t>ий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голова</w:t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 xml:space="preserve">     А</w:t>
      </w:r>
      <w:r w:rsidRPr="00446004">
        <w:rPr>
          <w:rStyle w:val="FontStyle15"/>
          <w:sz w:val="28"/>
          <w:szCs w:val="28"/>
          <w:lang w:val="uk-UA" w:eastAsia="uk-UA"/>
        </w:rPr>
        <w:t xml:space="preserve">.В. </w:t>
      </w:r>
      <w:proofErr w:type="spellStart"/>
      <w:r>
        <w:rPr>
          <w:rStyle w:val="FontStyle15"/>
          <w:sz w:val="28"/>
          <w:szCs w:val="28"/>
          <w:lang w:val="uk-UA" w:eastAsia="uk-UA"/>
        </w:rPr>
        <w:t>Лінник</w:t>
      </w:r>
      <w:proofErr w:type="spellEnd"/>
    </w:p>
    <w:p w:rsidR="00E21CE3" w:rsidRPr="00411680" w:rsidRDefault="00E21CE3" w:rsidP="00E21CE3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 w:rsidRPr="0003097B"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:rsidR="00E21CE3" w:rsidRPr="006B679C" w:rsidRDefault="00E21CE3" w:rsidP="00E21C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</w:p>
    <w:p w:rsidR="00E21CE3" w:rsidRPr="006B679C" w:rsidRDefault="00E21CE3" w:rsidP="00E21C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E21CE3" w:rsidRPr="006B679C" w:rsidRDefault="00E21CE3" w:rsidP="00E21C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24. 05.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21CE3" w:rsidRDefault="00E21CE3" w:rsidP="00E21C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15-38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21CE3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</w:p>
    <w:p w:rsidR="00E21CE3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«Ніжинська дитяча музична школа –</w:t>
      </w:r>
    </w:p>
    <w:p w:rsidR="00E21CE3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початковий спеціалізований мистецький навчальний заклад</w:t>
      </w:r>
    </w:p>
    <w:p w:rsidR="00E21CE3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області»</w:t>
      </w:r>
    </w:p>
    <w:p w:rsidR="00E21CE3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21CE3" w:rsidTr="00C7124E">
        <w:tc>
          <w:tcPr>
            <w:tcW w:w="617" w:type="dxa"/>
          </w:tcPr>
          <w:p w:rsidR="00E21CE3" w:rsidRPr="007126D5" w:rsidRDefault="00E21CE3" w:rsidP="00C712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:rsidR="00E21CE3" w:rsidRPr="007126D5" w:rsidRDefault="00E21CE3" w:rsidP="00C712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:rsidR="00E21CE3" w:rsidRPr="007126D5" w:rsidRDefault="00E21CE3" w:rsidP="00C712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:rsidR="00E21CE3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навчально-виховної роботи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відувач господарства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Настроювач </w:t>
            </w:r>
          </w:p>
        </w:tc>
        <w:tc>
          <w:tcPr>
            <w:tcW w:w="1984" w:type="dxa"/>
          </w:tcPr>
          <w:p w:rsidR="00E21CE3" w:rsidRPr="00BB762E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:rsidR="00E21CE3" w:rsidRPr="00CC2984" w:rsidRDefault="00E21CE3" w:rsidP="00C7124E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984" w:type="dxa"/>
          </w:tcPr>
          <w:p w:rsidR="00E21CE3" w:rsidRPr="00CC2984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:rsidR="00E21CE3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Хормейстер дитячого зразкового колективу – хору «Сяйво»</w:t>
            </w:r>
          </w:p>
        </w:tc>
        <w:tc>
          <w:tcPr>
            <w:tcW w:w="1984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:rsidR="00E21CE3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дитячого зразкового колективу – хору «Сяйво»</w:t>
            </w:r>
          </w:p>
        </w:tc>
        <w:tc>
          <w:tcPr>
            <w:tcW w:w="1984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:rsidR="00E21CE3" w:rsidRDefault="00E21CE3" w:rsidP="00C712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дитячого зразкового духового оркестру «Ніжинські сурми»</w:t>
            </w:r>
          </w:p>
        </w:tc>
        <w:tc>
          <w:tcPr>
            <w:tcW w:w="1984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21CE3" w:rsidTr="00C7124E">
        <w:tc>
          <w:tcPr>
            <w:tcW w:w="617" w:type="dxa"/>
          </w:tcPr>
          <w:p w:rsidR="00E21CE3" w:rsidRDefault="00E21CE3" w:rsidP="00C71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6012" w:type="dxa"/>
          </w:tcPr>
          <w:p w:rsidR="00E21CE3" w:rsidRPr="00B7696B" w:rsidRDefault="00E21CE3" w:rsidP="00C712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:rsidR="00E21CE3" w:rsidRPr="00B7696B" w:rsidRDefault="00E21CE3" w:rsidP="00C7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</w:tr>
    </w:tbl>
    <w:p w:rsidR="00E21CE3" w:rsidRPr="006B679C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:rsidR="00E21CE3" w:rsidRPr="00411680" w:rsidRDefault="00E21CE3" w:rsidP="00E21CE3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Default="00E21CE3" w:rsidP="00E21CE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Подає: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Style w:val="a3"/>
          <w:b w:val="0"/>
          <w:sz w:val="28"/>
          <w:szCs w:val="28"/>
          <w:shd w:val="clear" w:color="auto" w:fill="FFFFFF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Голова постійної комісії міської ради 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</w:t>
      </w: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 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міста, підприємницької діяльності, </w:t>
      </w: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>дерегуляції, фінансів та бюджету</w:t>
      </w: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ab/>
        <w:t xml:space="preserve">В.Х </w:t>
      </w:r>
      <w:proofErr w:type="spellStart"/>
      <w:r w:rsidRPr="001112E6">
        <w:rPr>
          <w:rStyle w:val="a3"/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</w:t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комісію міської ради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соціального захисту населення,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освіти, охорони здоров’я, культури,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сім’ї та молоді, фізичної культури і спорту</w:t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В.С. Король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Голова постійної комісії міської ради 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з питань регламенту, депутатської діяльності 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етики, законності, правопорядку, </w:t>
      </w:r>
    </w:p>
    <w:p w:rsidR="00E21CE3" w:rsidRPr="001112E6" w:rsidRDefault="00E21CE3" w:rsidP="00E21CE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антикорупційної політики, свободи слова </w:t>
      </w:r>
    </w:p>
    <w:p w:rsidR="00E21CE3" w:rsidRPr="001112E6" w:rsidRDefault="00E21CE3" w:rsidP="00E21CE3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громадськістю</w:t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О.В. Щербак</w:t>
      </w:r>
    </w:p>
    <w:p w:rsidR="00E21CE3" w:rsidRPr="001112E6" w:rsidRDefault="00E21CE3" w:rsidP="00E21CE3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E21CE3" w:rsidRPr="001112E6" w:rsidRDefault="00E21CE3" w:rsidP="00E21CE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 Ніжинської дитячої музичної </w:t>
      </w:r>
    </w:p>
    <w:p w:rsidR="00E21CE3" w:rsidRPr="001112E6" w:rsidRDefault="00E21CE3" w:rsidP="00E21CE3">
      <w:pPr>
        <w:spacing w:after="0"/>
        <w:rPr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</w:t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</w:t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С.О. Голуб</w:t>
      </w:r>
    </w:p>
    <w:p w:rsidR="00E21CE3" w:rsidRPr="001112E6" w:rsidRDefault="00E21CE3" w:rsidP="00E21CE3">
      <w:pPr>
        <w:jc w:val="center"/>
        <w:rPr>
          <w:lang w:val="uk-UA"/>
        </w:rPr>
      </w:pPr>
    </w:p>
    <w:p w:rsidR="00E21CE3" w:rsidRPr="001112E6" w:rsidRDefault="00E21CE3" w:rsidP="00E21CE3">
      <w:pPr>
        <w:jc w:val="center"/>
        <w:rPr>
          <w:lang w:val="uk-UA"/>
        </w:rPr>
      </w:pPr>
    </w:p>
    <w:p w:rsidR="00E21CE3" w:rsidRPr="001112E6" w:rsidRDefault="00E21CE3" w:rsidP="00E21CE3">
      <w:pPr>
        <w:jc w:val="center"/>
        <w:rPr>
          <w:lang w:val="uk-UA"/>
        </w:rPr>
      </w:pPr>
    </w:p>
    <w:p w:rsidR="00E21CE3" w:rsidRPr="001E3A67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21CE3" w:rsidRPr="001E3A67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Про затвердження штатного розпису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а дитяча музична школа – початковий спеціалізований мистецький навчальний заклад Ніжинської міської ради Чернігівської області»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Ніжинської міської ради  «Про затвердження штатного розпису Ніжинського міського Будинку культури» розроблено відповідно до ст. </w:t>
      </w:r>
      <w:r w:rsidRPr="002555D6">
        <w:rPr>
          <w:rFonts w:ascii="Times New Roman" w:hAnsi="Times New Roman" w:cs="Times New Roman"/>
          <w:sz w:val="28"/>
          <w:szCs w:val="28"/>
          <w:lang w:val="uk-UA"/>
        </w:rPr>
        <w:t xml:space="preserve">25, 26, 42, 54, 59, 73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Україні", Наказу Міністерства культури України від 11.08.2015 № 587 «Про затвердження Примірних штатних нормативів початкових спеціалізованих мистецьких навчальних закладів (шкіл естетичного виховання),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 з метою упорядкування штатної чисельності працівників Ніжинської дитячої музичної школи – початкового спеціалізованого мистецького навчального закладу Ніжинської міської ради Чернігівської області.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чотирьох пунктів: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затвердження </w:t>
      </w:r>
      <w:r w:rsidRPr="002555D6">
        <w:rPr>
          <w:rFonts w:ascii="Times New Roman" w:hAnsi="Times New Roman" w:cs="Times New Roman"/>
          <w:sz w:val="28"/>
          <w:szCs w:val="28"/>
          <w:lang w:val="uk-UA"/>
        </w:rPr>
        <w:t>штатного розпису «Ніжинська дитяча музична школа – початковий спеціалізований мистецький навчальний заклад Ніжинської міської ради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Пункт 3 визначає відповідальних за організацію виконання даного рішення.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виконанням даного рішення.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фінансових витрат.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E21CE3" w:rsidRPr="001E3A67" w:rsidRDefault="00E21CE3" w:rsidP="00E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CE3" w:rsidRPr="001E3A67" w:rsidRDefault="00E21CE3" w:rsidP="00E21CE3">
      <w:pPr>
        <w:jc w:val="center"/>
        <w:rPr>
          <w:lang w:val="uk-UA"/>
        </w:rPr>
      </w:pPr>
    </w:p>
    <w:p w:rsidR="00E21CE3" w:rsidRPr="001E3A67" w:rsidRDefault="00E21CE3" w:rsidP="00E21CE3">
      <w:pPr>
        <w:jc w:val="center"/>
        <w:rPr>
          <w:lang w:val="uk-UA"/>
        </w:rPr>
      </w:pPr>
    </w:p>
    <w:p w:rsidR="00E21CE3" w:rsidRPr="001E3A67" w:rsidRDefault="00E21CE3" w:rsidP="00E21CE3">
      <w:pPr>
        <w:jc w:val="center"/>
        <w:rPr>
          <w:lang w:val="uk-UA"/>
        </w:rPr>
      </w:pPr>
    </w:p>
    <w:p w:rsidR="00E21CE3" w:rsidRPr="002252A4" w:rsidRDefault="00E21CE3" w:rsidP="00E21CE3">
      <w:pPr>
        <w:jc w:val="center"/>
        <w:rPr>
          <w:lang w:val="uk-UA"/>
        </w:rPr>
      </w:pPr>
    </w:p>
    <w:p w:rsidR="00E21CE3" w:rsidRPr="002252A4" w:rsidRDefault="00E21CE3" w:rsidP="00E21CE3">
      <w:pPr>
        <w:jc w:val="center"/>
        <w:rPr>
          <w:lang w:val="uk-UA"/>
        </w:rPr>
      </w:pPr>
    </w:p>
    <w:p w:rsidR="0077629C" w:rsidRPr="00E21CE3" w:rsidRDefault="0077629C">
      <w:pPr>
        <w:rPr>
          <w:lang w:val="uk-UA"/>
        </w:rPr>
      </w:pPr>
      <w:bookmarkStart w:id="0" w:name="_GoBack"/>
      <w:bookmarkEnd w:id="0"/>
    </w:p>
    <w:sectPr w:rsidR="0077629C" w:rsidRPr="00E21CE3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3"/>
    <w:rsid w:val="0077629C"/>
    <w:rsid w:val="00E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AB89-F32C-408A-823F-E342C19F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1CE3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E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E21CE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21CE3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E21CE3"/>
    <w:rPr>
      <w:b/>
      <w:bCs/>
    </w:rPr>
  </w:style>
  <w:style w:type="character" w:customStyle="1" w:styleId="FontStyle13">
    <w:name w:val="Font Style13"/>
    <w:rsid w:val="00E21C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E21CE3"/>
  </w:style>
  <w:style w:type="paragraph" w:styleId="a4">
    <w:name w:val="List Paragraph"/>
    <w:basedOn w:val="a"/>
    <w:uiPriority w:val="34"/>
    <w:qFormat/>
    <w:rsid w:val="00E21CE3"/>
    <w:pPr>
      <w:ind w:left="720"/>
      <w:contextualSpacing/>
    </w:pPr>
  </w:style>
  <w:style w:type="table" w:styleId="a5">
    <w:name w:val="Table Grid"/>
    <w:basedOn w:val="a1"/>
    <w:uiPriority w:val="59"/>
    <w:rsid w:val="00E21C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2018-05-29T05:58:00Z</dcterms:created>
  <dcterms:modified xsi:type="dcterms:W3CDTF">2018-05-29T05:59:00Z</dcterms:modified>
</cp:coreProperties>
</file>